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579"/>
      </w:tblGrid>
      <w:tr w:rsidR="00A02FA7" w:rsidRPr="00E448B5" w14:paraId="669C90DB" w14:textId="77777777" w:rsidTr="00A02FA7">
        <w:trPr>
          <w:trHeight w:val="239"/>
        </w:trPr>
        <w:tc>
          <w:tcPr>
            <w:tcW w:w="10656" w:type="dxa"/>
            <w:gridSpan w:val="2"/>
          </w:tcPr>
          <w:p w14:paraId="3FF9C32A" w14:textId="77777777" w:rsidR="00AF527A" w:rsidRPr="00E448B5" w:rsidRDefault="00A02FA7" w:rsidP="00E448B5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 xml:space="preserve">Friday, March </w:t>
            </w:r>
            <w:r w:rsidR="007D39D9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6, 2020</w:t>
            </w:r>
          </w:p>
          <w:p w14:paraId="6BC102FD" w14:textId="77777777" w:rsidR="00A02FA7" w:rsidRPr="00E448B5" w:rsidRDefault="00A02FA7" w:rsidP="00A02FA7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 xml:space="preserve">10 a.m. – 12 p.m.  </w:t>
            </w:r>
          </w:p>
        </w:tc>
      </w:tr>
      <w:tr w:rsidR="00ED0D74" w:rsidRPr="00E448B5" w14:paraId="157E5FF3" w14:textId="77777777" w:rsidTr="00A72A8A">
        <w:trPr>
          <w:trHeight w:val="239"/>
        </w:trPr>
        <w:tc>
          <w:tcPr>
            <w:tcW w:w="8077" w:type="dxa"/>
          </w:tcPr>
          <w:p w14:paraId="1F6DFF99" w14:textId="77777777" w:rsidR="00ED0D74" w:rsidRPr="00E448B5" w:rsidRDefault="00ED0D74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Critical Incident Presentation for Healthcare Interpreters: Interpreter Rounds</w:t>
            </w:r>
          </w:p>
        </w:tc>
        <w:tc>
          <w:tcPr>
            <w:tcW w:w="2579" w:type="dxa"/>
          </w:tcPr>
          <w:p w14:paraId="59F3427C" w14:textId="77777777" w:rsidR="00ED0D74" w:rsidRPr="00E448B5" w:rsidRDefault="00ED0D7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2 CE Hours</w:t>
            </w:r>
          </w:p>
          <w:p w14:paraId="644A67D6" w14:textId="77777777" w:rsidR="00ED0D74" w:rsidRPr="00E448B5" w:rsidRDefault="00ED0D7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09210-4</w:t>
            </w:r>
          </w:p>
        </w:tc>
      </w:tr>
      <w:tr w:rsidR="00ED0D74" w:rsidRPr="00E448B5" w14:paraId="52F81A77" w14:textId="77777777" w:rsidTr="00A72A8A">
        <w:trPr>
          <w:trHeight w:val="239"/>
        </w:trPr>
        <w:tc>
          <w:tcPr>
            <w:tcW w:w="8077" w:type="dxa"/>
          </w:tcPr>
          <w:p w14:paraId="2C33B3A3" w14:textId="77777777" w:rsidR="00ED0D74" w:rsidRPr="00E448B5" w:rsidRDefault="00ED0D74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Ethical Intersections when Interpreting Settings Overlap</w:t>
            </w:r>
          </w:p>
        </w:tc>
        <w:tc>
          <w:tcPr>
            <w:tcW w:w="2579" w:type="dxa"/>
          </w:tcPr>
          <w:p w14:paraId="567F3D32" w14:textId="77777777" w:rsidR="00ED0D74" w:rsidRPr="00E448B5" w:rsidRDefault="00026FE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2</w:t>
            </w:r>
            <w:r w:rsidR="00ED0D74" w:rsidRPr="00E448B5">
              <w:rPr>
                <w:rFonts w:asciiTheme="minorHAnsi" w:hAnsiTheme="minorHAnsi"/>
              </w:rPr>
              <w:t xml:space="preserve"> CE Hour</w:t>
            </w:r>
            <w:r w:rsidR="00F37E16" w:rsidRPr="00E448B5">
              <w:rPr>
                <w:rFonts w:asciiTheme="minorHAnsi" w:hAnsiTheme="minorHAnsi"/>
              </w:rPr>
              <w:t>s</w:t>
            </w:r>
          </w:p>
          <w:p w14:paraId="6A5B7DDB" w14:textId="77777777" w:rsidR="00ED0D74" w:rsidRPr="00E448B5" w:rsidRDefault="00ED0D7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09210-5</w:t>
            </w:r>
          </w:p>
        </w:tc>
      </w:tr>
      <w:tr w:rsidR="00ED0D74" w:rsidRPr="00E448B5" w14:paraId="15B624DD" w14:textId="77777777" w:rsidTr="00A72A8A">
        <w:trPr>
          <w:trHeight w:val="226"/>
        </w:trPr>
        <w:tc>
          <w:tcPr>
            <w:tcW w:w="8077" w:type="dxa"/>
          </w:tcPr>
          <w:p w14:paraId="131C3441" w14:textId="77777777" w:rsidR="00ED0D74" w:rsidRPr="00E448B5" w:rsidRDefault="00ED0D74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Managing the Interpreting Encounter: Overcoming Aggression and Emotional Outbursts</w:t>
            </w:r>
          </w:p>
        </w:tc>
        <w:tc>
          <w:tcPr>
            <w:tcW w:w="2579" w:type="dxa"/>
          </w:tcPr>
          <w:p w14:paraId="3C0D601B" w14:textId="77777777" w:rsidR="00ED0D74" w:rsidRPr="00E448B5" w:rsidRDefault="00026FE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2</w:t>
            </w:r>
            <w:r w:rsidR="00ED0D74" w:rsidRPr="00E448B5">
              <w:rPr>
                <w:rFonts w:asciiTheme="minorHAnsi" w:hAnsiTheme="minorHAnsi"/>
              </w:rPr>
              <w:t xml:space="preserve"> CE Hours</w:t>
            </w:r>
          </w:p>
          <w:p w14:paraId="682CB204" w14:textId="77777777" w:rsidR="00ED0D74" w:rsidRPr="00E448B5" w:rsidRDefault="00ED0D7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09210-6</w:t>
            </w:r>
          </w:p>
        </w:tc>
      </w:tr>
      <w:tr w:rsidR="00A72A8A" w:rsidRPr="00E448B5" w14:paraId="14205E33" w14:textId="77777777" w:rsidTr="00A72A8A">
        <w:trPr>
          <w:trHeight w:val="239"/>
        </w:trPr>
        <w:tc>
          <w:tcPr>
            <w:tcW w:w="8077" w:type="dxa"/>
          </w:tcPr>
          <w:p w14:paraId="07B0EADC" w14:textId="77777777" w:rsidR="00A72A8A" w:rsidRPr="00E448B5" w:rsidRDefault="00A72A8A" w:rsidP="007177C8">
            <w:pPr>
              <w:rPr>
                <w:rFonts w:asciiTheme="minorHAnsi" w:hAnsiTheme="minorHAnsi"/>
                <w:b/>
                <w:bCs/>
              </w:rPr>
            </w:pPr>
            <w:r w:rsidRPr="00E448B5">
              <w:rPr>
                <w:rFonts w:ascii="Calibri" w:hAnsi="Calibri"/>
                <w:b/>
                <w:lang w:val="en"/>
              </w:rPr>
              <w:t>Next-level Consecutive Note-taking Practice</w:t>
            </w:r>
            <w:bookmarkStart w:id="0" w:name="_GoBack"/>
            <w:bookmarkEnd w:id="0"/>
          </w:p>
        </w:tc>
        <w:tc>
          <w:tcPr>
            <w:tcW w:w="2579" w:type="dxa"/>
          </w:tcPr>
          <w:p w14:paraId="292EB2B8" w14:textId="77777777" w:rsidR="00A72A8A" w:rsidRPr="00E448B5" w:rsidRDefault="00A72A8A" w:rsidP="00F37E16">
            <w:pPr>
              <w:rPr>
                <w:rFonts w:asciiTheme="minorHAnsi" w:hAnsiTheme="minorHAnsi"/>
                <w:b/>
              </w:rPr>
            </w:pPr>
            <w:r w:rsidRPr="00E448B5">
              <w:rPr>
                <w:rFonts w:asciiTheme="minorHAnsi" w:hAnsiTheme="minorHAnsi"/>
                <w:b/>
              </w:rPr>
              <w:t>2 PB CE Hours</w:t>
            </w:r>
          </w:p>
          <w:p w14:paraId="7F8B0A8A" w14:textId="77777777" w:rsidR="00A72A8A" w:rsidRPr="00E448B5" w:rsidRDefault="00A72A8A" w:rsidP="00F37E16">
            <w:pPr>
              <w:rPr>
                <w:rFonts w:asciiTheme="minorHAnsi" w:hAnsiTheme="minorHAnsi"/>
                <w:b/>
              </w:rPr>
            </w:pPr>
            <w:r w:rsidRPr="00E448B5">
              <w:rPr>
                <w:rFonts w:asciiTheme="minorHAnsi" w:hAnsiTheme="minorHAnsi"/>
                <w:b/>
              </w:rPr>
              <w:t>ID# 09210-1</w:t>
            </w:r>
          </w:p>
        </w:tc>
      </w:tr>
      <w:tr w:rsidR="00A72A8A" w:rsidRPr="00E448B5" w14:paraId="1F04222D" w14:textId="77777777" w:rsidTr="00A72A8A">
        <w:trPr>
          <w:trHeight w:val="239"/>
        </w:trPr>
        <w:tc>
          <w:tcPr>
            <w:tcW w:w="8077" w:type="dxa"/>
          </w:tcPr>
          <w:p w14:paraId="38CA8CFD" w14:textId="77777777" w:rsidR="00A72A8A" w:rsidRPr="00E448B5" w:rsidRDefault="00A72A8A" w:rsidP="007177C8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A Preview of Basic Genetics Knowledge and Terminology for Healthcare Interpreters</w:t>
            </w:r>
          </w:p>
        </w:tc>
        <w:tc>
          <w:tcPr>
            <w:tcW w:w="2579" w:type="dxa"/>
          </w:tcPr>
          <w:p w14:paraId="4D8FA42B" w14:textId="77777777" w:rsidR="00A72A8A" w:rsidRPr="00E448B5" w:rsidRDefault="00026FE4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2</w:t>
            </w:r>
            <w:r w:rsidR="00A72A8A" w:rsidRPr="00E448B5">
              <w:rPr>
                <w:rFonts w:asciiTheme="minorHAnsi" w:hAnsiTheme="minorHAnsi"/>
              </w:rPr>
              <w:t xml:space="preserve"> CE Hour</w:t>
            </w:r>
            <w:r w:rsidR="00F37E16" w:rsidRPr="00E448B5">
              <w:rPr>
                <w:rFonts w:asciiTheme="minorHAnsi" w:hAnsiTheme="minorHAnsi"/>
              </w:rPr>
              <w:t>s</w:t>
            </w:r>
          </w:p>
          <w:p w14:paraId="1A99F2CB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09210-7</w:t>
            </w:r>
          </w:p>
        </w:tc>
      </w:tr>
      <w:tr w:rsidR="00A02FA7" w:rsidRPr="00E448B5" w14:paraId="1AED9D39" w14:textId="77777777" w:rsidTr="00A02FA7">
        <w:trPr>
          <w:trHeight w:val="239"/>
        </w:trPr>
        <w:tc>
          <w:tcPr>
            <w:tcW w:w="10656" w:type="dxa"/>
            <w:gridSpan w:val="2"/>
          </w:tcPr>
          <w:p w14:paraId="7C9FD64F" w14:textId="77777777" w:rsidR="00850F03" w:rsidRPr="00E448B5" w:rsidRDefault="00A02FA7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1:30 – 2:30 p.m.</w:t>
            </w:r>
          </w:p>
        </w:tc>
      </w:tr>
      <w:tr w:rsidR="00A72A8A" w:rsidRPr="00E448B5" w14:paraId="51E9D2A7" w14:textId="77777777" w:rsidTr="00A72A8A">
        <w:trPr>
          <w:trHeight w:val="239"/>
        </w:trPr>
        <w:tc>
          <w:tcPr>
            <w:tcW w:w="8077" w:type="dxa"/>
          </w:tcPr>
          <w:p w14:paraId="28B54563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Interpreting in Patient Counseling and Pastoral Care</w:t>
            </w:r>
          </w:p>
        </w:tc>
        <w:tc>
          <w:tcPr>
            <w:tcW w:w="2579" w:type="dxa"/>
          </w:tcPr>
          <w:p w14:paraId="4D33AAD9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22E3666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09210-8</w:t>
            </w:r>
          </w:p>
        </w:tc>
      </w:tr>
      <w:tr w:rsidR="00A72A8A" w:rsidRPr="00E448B5" w14:paraId="36CE4F1C" w14:textId="77777777" w:rsidTr="00A72A8A">
        <w:trPr>
          <w:trHeight w:val="239"/>
        </w:trPr>
        <w:tc>
          <w:tcPr>
            <w:tcW w:w="8077" w:type="dxa"/>
          </w:tcPr>
          <w:p w14:paraId="12432437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The Dirty Secrets of Online Interpreter Training: What You Need to Know Now to Save Your Time, Dollars and Sanity</w:t>
            </w:r>
          </w:p>
        </w:tc>
        <w:tc>
          <w:tcPr>
            <w:tcW w:w="2579" w:type="dxa"/>
          </w:tcPr>
          <w:p w14:paraId="34D119C3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4D62821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09210-9</w:t>
            </w:r>
          </w:p>
        </w:tc>
      </w:tr>
      <w:tr w:rsidR="00A72A8A" w:rsidRPr="00E448B5" w14:paraId="056C0A88" w14:textId="77777777" w:rsidTr="00A72A8A">
        <w:trPr>
          <w:trHeight w:val="239"/>
        </w:trPr>
        <w:tc>
          <w:tcPr>
            <w:tcW w:w="8077" w:type="dxa"/>
          </w:tcPr>
          <w:p w14:paraId="23BDA5D6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Beyond Race: The True Role of Culture and Its Impact on the Medical Interpreter</w:t>
            </w:r>
          </w:p>
        </w:tc>
        <w:tc>
          <w:tcPr>
            <w:tcW w:w="2579" w:type="dxa"/>
          </w:tcPr>
          <w:p w14:paraId="3D8FD33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1A6C1F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09210-10</w:t>
            </w:r>
          </w:p>
        </w:tc>
      </w:tr>
      <w:tr w:rsidR="00A72A8A" w:rsidRPr="00E448B5" w14:paraId="4E5FCF7D" w14:textId="77777777" w:rsidTr="00A72A8A">
        <w:trPr>
          <w:trHeight w:val="239"/>
        </w:trPr>
        <w:tc>
          <w:tcPr>
            <w:tcW w:w="8077" w:type="dxa"/>
          </w:tcPr>
          <w:p w14:paraId="1CDCC92B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CHIA Standards: Training of Trainers</w:t>
            </w:r>
          </w:p>
        </w:tc>
        <w:tc>
          <w:tcPr>
            <w:tcW w:w="2579" w:type="dxa"/>
          </w:tcPr>
          <w:p w14:paraId="5D1E2E3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69DFEBA4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09210-11</w:t>
            </w:r>
          </w:p>
        </w:tc>
      </w:tr>
      <w:tr w:rsidR="00A72A8A" w:rsidRPr="00E448B5" w14:paraId="026BBD30" w14:textId="77777777" w:rsidTr="00A72A8A">
        <w:trPr>
          <w:trHeight w:val="239"/>
        </w:trPr>
        <w:tc>
          <w:tcPr>
            <w:tcW w:w="8077" w:type="dxa"/>
          </w:tcPr>
          <w:p w14:paraId="4CA7D13D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Vicarious Trauma and The Interpreter in Medicolegal Encounters</w:t>
            </w:r>
          </w:p>
        </w:tc>
        <w:tc>
          <w:tcPr>
            <w:tcW w:w="2579" w:type="dxa"/>
          </w:tcPr>
          <w:p w14:paraId="5D13016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3D29AA01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09210-12</w:t>
            </w:r>
          </w:p>
        </w:tc>
      </w:tr>
      <w:tr w:rsidR="00A02FA7" w:rsidRPr="00E448B5" w14:paraId="572EB507" w14:textId="77777777" w:rsidTr="00A02FA7">
        <w:trPr>
          <w:trHeight w:val="239"/>
        </w:trPr>
        <w:tc>
          <w:tcPr>
            <w:tcW w:w="10656" w:type="dxa"/>
            <w:gridSpan w:val="2"/>
          </w:tcPr>
          <w:p w14:paraId="7A457F39" w14:textId="77777777" w:rsidR="00850F03" w:rsidRPr="00E448B5" w:rsidRDefault="00A02FA7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3 – 4 p.m.</w:t>
            </w:r>
          </w:p>
        </w:tc>
      </w:tr>
      <w:tr w:rsidR="00A72A8A" w:rsidRPr="00E448B5" w14:paraId="0C897381" w14:textId="77777777" w:rsidTr="00A72A8A">
        <w:trPr>
          <w:trHeight w:val="226"/>
        </w:trPr>
        <w:tc>
          <w:tcPr>
            <w:tcW w:w="8077" w:type="dxa"/>
          </w:tcPr>
          <w:p w14:paraId="35E3C01C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Mind- Mapping for Ethical Decision Making</w:t>
            </w:r>
          </w:p>
        </w:tc>
        <w:tc>
          <w:tcPr>
            <w:tcW w:w="2579" w:type="dxa"/>
          </w:tcPr>
          <w:p w14:paraId="7D4DC198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2B08D2BD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09210-13</w:t>
            </w:r>
          </w:p>
        </w:tc>
      </w:tr>
      <w:tr w:rsidR="00A72A8A" w:rsidRPr="00E448B5" w14:paraId="3219E670" w14:textId="77777777" w:rsidTr="00A72A8A">
        <w:trPr>
          <w:trHeight w:val="226"/>
        </w:trPr>
        <w:tc>
          <w:tcPr>
            <w:tcW w:w="8077" w:type="dxa"/>
          </w:tcPr>
          <w:p w14:paraId="1020E359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 xml:space="preserve">How am I Doing? The Art of Tailoring Feedback to Interpreters  </w:t>
            </w:r>
          </w:p>
        </w:tc>
        <w:tc>
          <w:tcPr>
            <w:tcW w:w="2579" w:type="dxa"/>
          </w:tcPr>
          <w:p w14:paraId="58BE8BBF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210403FE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09210-14</w:t>
            </w:r>
          </w:p>
        </w:tc>
      </w:tr>
      <w:tr w:rsidR="00A72A8A" w:rsidRPr="00E448B5" w14:paraId="30766303" w14:textId="77777777" w:rsidTr="00A72A8A">
        <w:trPr>
          <w:trHeight w:val="226"/>
        </w:trPr>
        <w:tc>
          <w:tcPr>
            <w:tcW w:w="8077" w:type="dxa"/>
          </w:tcPr>
          <w:p w14:paraId="26AA3540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 xml:space="preserve">No Time to Look at Endless “term” Search Results While Interpreting! </w:t>
            </w:r>
            <w:r w:rsidRPr="00E448B5">
              <w:rPr>
                <w:rFonts w:ascii="Calibri" w:hAnsi="Calibri"/>
                <w:i/>
                <w:lang w:val="en"/>
              </w:rPr>
              <w:t>Examples will be provided in English and Spanish</w:t>
            </w:r>
          </w:p>
        </w:tc>
        <w:tc>
          <w:tcPr>
            <w:tcW w:w="2579" w:type="dxa"/>
          </w:tcPr>
          <w:p w14:paraId="6AC99491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25560FB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09210-15</w:t>
            </w:r>
          </w:p>
        </w:tc>
      </w:tr>
      <w:tr w:rsidR="00A72A8A" w:rsidRPr="00E448B5" w14:paraId="663B5FA2" w14:textId="77777777" w:rsidTr="00A72A8A">
        <w:trPr>
          <w:trHeight w:val="226"/>
        </w:trPr>
        <w:tc>
          <w:tcPr>
            <w:tcW w:w="8077" w:type="dxa"/>
          </w:tcPr>
          <w:p w14:paraId="48C13E29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Mother Nature’s Secrets for Healthcare Interpreters</w:t>
            </w:r>
          </w:p>
        </w:tc>
        <w:tc>
          <w:tcPr>
            <w:tcW w:w="2579" w:type="dxa"/>
          </w:tcPr>
          <w:p w14:paraId="387A7D1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4E1DBF29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09210-16</w:t>
            </w:r>
          </w:p>
        </w:tc>
      </w:tr>
      <w:tr w:rsidR="00A72A8A" w:rsidRPr="00E448B5" w14:paraId="770A2ED9" w14:textId="77777777" w:rsidTr="00A72A8A">
        <w:trPr>
          <w:trHeight w:val="226"/>
        </w:trPr>
        <w:tc>
          <w:tcPr>
            <w:tcW w:w="8077" w:type="dxa"/>
          </w:tcPr>
          <w:p w14:paraId="0ED0BE98" w14:textId="77777777" w:rsidR="00A72A8A" w:rsidRPr="00E448B5" w:rsidRDefault="00A72A8A" w:rsidP="00214D1A">
            <w:pPr>
              <w:rPr>
                <w:rFonts w:ascii="Calibri" w:hAnsi="Calibri"/>
                <w:b/>
                <w:lang w:val="en"/>
              </w:rPr>
            </w:pPr>
            <w:r w:rsidRPr="00E448B5">
              <w:rPr>
                <w:rFonts w:ascii="Calibri" w:hAnsi="Calibri"/>
                <w:b/>
                <w:lang w:val="en"/>
              </w:rPr>
              <w:t xml:space="preserve">Describa el dolor; Interpreting Pain for the Record </w:t>
            </w:r>
            <w:r w:rsidRPr="00E448B5">
              <w:rPr>
                <w:rFonts w:ascii="Calibri" w:hAnsi="Calibri"/>
                <w:b/>
                <w:i/>
                <w:lang w:val="en"/>
              </w:rPr>
              <w:t>(Language-specific: Spanish)</w:t>
            </w:r>
          </w:p>
        </w:tc>
        <w:tc>
          <w:tcPr>
            <w:tcW w:w="2579" w:type="dxa"/>
          </w:tcPr>
          <w:p w14:paraId="792C808B" w14:textId="77777777" w:rsidR="00A72A8A" w:rsidRPr="00E448B5" w:rsidRDefault="00A72A8A" w:rsidP="00F37E16">
            <w:pPr>
              <w:rPr>
                <w:rFonts w:asciiTheme="minorHAnsi" w:hAnsiTheme="minorHAnsi"/>
                <w:b/>
              </w:rPr>
            </w:pPr>
            <w:r w:rsidRPr="00E448B5">
              <w:rPr>
                <w:rFonts w:asciiTheme="minorHAnsi" w:hAnsiTheme="minorHAnsi"/>
                <w:b/>
              </w:rPr>
              <w:t>1 PB CE Hour</w:t>
            </w:r>
          </w:p>
          <w:p w14:paraId="3B4C3E98" w14:textId="77777777" w:rsidR="00A72A8A" w:rsidRPr="00E448B5" w:rsidRDefault="00A72A8A" w:rsidP="00F37E16">
            <w:pPr>
              <w:rPr>
                <w:rFonts w:asciiTheme="minorHAnsi" w:hAnsiTheme="minorHAnsi"/>
                <w:b/>
              </w:rPr>
            </w:pPr>
            <w:r w:rsidRPr="00E448B5">
              <w:rPr>
                <w:rFonts w:asciiTheme="minorHAnsi" w:hAnsiTheme="minorHAnsi"/>
                <w:b/>
              </w:rPr>
              <w:t>ID# 09210-3</w:t>
            </w:r>
          </w:p>
        </w:tc>
      </w:tr>
      <w:tr w:rsidR="00A02FA7" w:rsidRPr="00E448B5" w14:paraId="076F4F6F" w14:textId="77777777" w:rsidTr="00A02FA7">
        <w:trPr>
          <w:trHeight w:val="239"/>
        </w:trPr>
        <w:tc>
          <w:tcPr>
            <w:tcW w:w="10656" w:type="dxa"/>
            <w:gridSpan w:val="2"/>
          </w:tcPr>
          <w:p w14:paraId="5CB42EAB" w14:textId="77777777" w:rsidR="00850F03" w:rsidRPr="00E448B5" w:rsidRDefault="00A02FA7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4:15 – 5:15 p.m.</w:t>
            </w:r>
          </w:p>
        </w:tc>
      </w:tr>
      <w:tr w:rsidR="00A72A8A" w:rsidRPr="00E448B5" w14:paraId="5807C783" w14:textId="77777777" w:rsidTr="00A72A8A">
        <w:trPr>
          <w:trHeight w:val="239"/>
        </w:trPr>
        <w:tc>
          <w:tcPr>
            <w:tcW w:w="8077" w:type="dxa"/>
          </w:tcPr>
          <w:p w14:paraId="54470BB9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Humor, Jokes, and Sarcasm: Who has the Last Laugh?</w:t>
            </w:r>
          </w:p>
        </w:tc>
        <w:tc>
          <w:tcPr>
            <w:tcW w:w="2579" w:type="dxa"/>
          </w:tcPr>
          <w:p w14:paraId="44998D1A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1C6F091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09210-17</w:t>
            </w:r>
          </w:p>
        </w:tc>
      </w:tr>
      <w:tr w:rsidR="00A72A8A" w:rsidRPr="00E448B5" w14:paraId="5A5E8139" w14:textId="77777777" w:rsidTr="00A72A8A">
        <w:trPr>
          <w:trHeight w:val="226"/>
        </w:trPr>
        <w:tc>
          <w:tcPr>
            <w:tcW w:w="8077" w:type="dxa"/>
          </w:tcPr>
          <w:p w14:paraId="3D7DC874" w14:textId="77777777" w:rsidR="00A72A8A" w:rsidRPr="00E448B5" w:rsidRDefault="00A72A8A" w:rsidP="00A02FA7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Danger Ahead! Don’t Let Literalness Sink Your Interpretation</w:t>
            </w:r>
          </w:p>
        </w:tc>
        <w:tc>
          <w:tcPr>
            <w:tcW w:w="2579" w:type="dxa"/>
          </w:tcPr>
          <w:p w14:paraId="1D7FD825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4C93BA4A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09210-18</w:t>
            </w:r>
          </w:p>
        </w:tc>
      </w:tr>
      <w:tr w:rsidR="00A72A8A" w:rsidRPr="00E448B5" w14:paraId="75278339" w14:textId="77777777" w:rsidTr="00A72A8A">
        <w:trPr>
          <w:trHeight w:val="226"/>
        </w:trPr>
        <w:tc>
          <w:tcPr>
            <w:tcW w:w="8077" w:type="dxa"/>
          </w:tcPr>
          <w:p w14:paraId="76904776" w14:textId="77777777" w:rsidR="00A72A8A" w:rsidRPr="00E448B5" w:rsidRDefault="00A72A8A" w:rsidP="002332A1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Tools &amp; Practice for Skills Improvement</w:t>
            </w:r>
          </w:p>
        </w:tc>
        <w:tc>
          <w:tcPr>
            <w:tcW w:w="2579" w:type="dxa"/>
          </w:tcPr>
          <w:p w14:paraId="18127F51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18AB0D3C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09210-19</w:t>
            </w:r>
          </w:p>
        </w:tc>
      </w:tr>
      <w:tr w:rsidR="00A72A8A" w:rsidRPr="00E448B5" w14:paraId="2A82CB9D" w14:textId="77777777" w:rsidTr="00A72A8A">
        <w:trPr>
          <w:trHeight w:val="226"/>
        </w:trPr>
        <w:tc>
          <w:tcPr>
            <w:tcW w:w="8077" w:type="dxa"/>
          </w:tcPr>
          <w:p w14:paraId="07E2060A" w14:textId="77777777" w:rsidR="00A72A8A" w:rsidRPr="00E448B5" w:rsidRDefault="00A72A8A" w:rsidP="002332A1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Help Preserve our Story!</w:t>
            </w:r>
          </w:p>
        </w:tc>
        <w:tc>
          <w:tcPr>
            <w:tcW w:w="2579" w:type="dxa"/>
          </w:tcPr>
          <w:p w14:paraId="050E6981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14F2325D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09210-20</w:t>
            </w:r>
          </w:p>
        </w:tc>
      </w:tr>
      <w:tr w:rsidR="00A72A8A" w:rsidRPr="00E448B5" w14:paraId="0337D9FC" w14:textId="77777777" w:rsidTr="00A72A8A">
        <w:trPr>
          <w:trHeight w:val="226"/>
        </w:trPr>
        <w:tc>
          <w:tcPr>
            <w:tcW w:w="8077" w:type="dxa"/>
          </w:tcPr>
          <w:p w14:paraId="76CA17DB" w14:textId="77777777" w:rsidR="00A72A8A" w:rsidRPr="00E448B5" w:rsidRDefault="00A72A8A" w:rsidP="002332A1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Forensics and DNA Profiling</w:t>
            </w:r>
          </w:p>
          <w:p w14:paraId="420213E3" w14:textId="77777777" w:rsidR="00A72A8A" w:rsidRPr="00E448B5" w:rsidRDefault="00A72A8A" w:rsidP="002332A1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2579" w:type="dxa"/>
          </w:tcPr>
          <w:p w14:paraId="64C1B185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75C43526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09210-21</w:t>
            </w:r>
          </w:p>
        </w:tc>
      </w:tr>
    </w:tbl>
    <w:p w14:paraId="10B250AC" w14:textId="77777777" w:rsidR="00216B06" w:rsidRDefault="00216B06"/>
    <w:tbl>
      <w:tblPr>
        <w:tblW w:w="10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579"/>
      </w:tblGrid>
      <w:tr w:rsidR="00216B06" w:rsidRPr="00E448B5" w14:paraId="35ED4C96" w14:textId="77777777" w:rsidTr="004E52B0">
        <w:trPr>
          <w:trHeight w:val="226"/>
        </w:trPr>
        <w:tc>
          <w:tcPr>
            <w:tcW w:w="10656" w:type="dxa"/>
            <w:gridSpan w:val="2"/>
          </w:tcPr>
          <w:p w14:paraId="23CD8BD6" w14:textId="77777777" w:rsidR="00216B06" w:rsidRPr="00E448B5" w:rsidRDefault="00216B06" w:rsidP="00216B06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lastRenderedPageBreak/>
              <w:t>Friday, March 6, 2020</w:t>
            </w:r>
          </w:p>
          <w:p w14:paraId="1F7A67D0" w14:textId="77777777" w:rsidR="00216B06" w:rsidRPr="00E448B5" w:rsidRDefault="00216B06" w:rsidP="00E448B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color w:val="990033"/>
              </w:rPr>
              <w:t>7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:00 – </w:t>
            </w:r>
            <w:r>
              <w:rPr>
                <w:rFonts w:ascii="Calibri" w:hAnsi="Calibri"/>
                <w:bCs/>
                <w:color w:val="990033"/>
              </w:rPr>
              <w:t>8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:00 </w:t>
            </w:r>
            <w:r>
              <w:rPr>
                <w:rFonts w:ascii="Calibri" w:hAnsi="Calibri"/>
                <w:bCs/>
                <w:color w:val="990033"/>
              </w:rPr>
              <w:t>p</w:t>
            </w:r>
            <w:r w:rsidRPr="00E448B5">
              <w:rPr>
                <w:rFonts w:ascii="Calibri" w:hAnsi="Calibri"/>
                <w:bCs/>
                <w:color w:val="990033"/>
              </w:rPr>
              <w:t>.m.</w:t>
            </w:r>
          </w:p>
        </w:tc>
      </w:tr>
      <w:tr w:rsidR="00E448B5" w:rsidRPr="00E448B5" w14:paraId="751304D7" w14:textId="77777777" w:rsidTr="00A72A8A">
        <w:trPr>
          <w:trHeight w:val="226"/>
        </w:trPr>
        <w:tc>
          <w:tcPr>
            <w:tcW w:w="8077" w:type="dxa"/>
          </w:tcPr>
          <w:p w14:paraId="6B9FEEE8" w14:textId="77777777" w:rsidR="00E448B5" w:rsidRDefault="00E448B5" w:rsidP="002332A1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Poster Presentations</w:t>
            </w:r>
          </w:p>
          <w:p w14:paraId="719D2101" w14:textId="77777777" w:rsidR="00E448B5" w:rsidRPr="00E448B5" w:rsidRDefault="00E448B5" w:rsidP="002332A1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2579" w:type="dxa"/>
          </w:tcPr>
          <w:p w14:paraId="340824C4" w14:textId="77777777" w:rsidR="00E448B5" w:rsidRPr="00E448B5" w:rsidRDefault="00E448B5" w:rsidP="00E448B5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3777415B" w14:textId="77777777" w:rsidR="00E448B5" w:rsidRPr="00E448B5" w:rsidRDefault="00E448B5" w:rsidP="00E448B5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</w:t>
            </w:r>
            <w:r>
              <w:rPr>
                <w:rFonts w:asciiTheme="minorHAnsi" w:hAnsiTheme="minorHAnsi"/>
              </w:rPr>
              <w:t>37</w:t>
            </w:r>
          </w:p>
        </w:tc>
      </w:tr>
      <w:tr w:rsidR="00A02FA7" w:rsidRPr="00E448B5" w14:paraId="0D994410" w14:textId="77777777" w:rsidTr="00A02FA7">
        <w:trPr>
          <w:trHeight w:val="226"/>
        </w:trPr>
        <w:tc>
          <w:tcPr>
            <w:tcW w:w="10656" w:type="dxa"/>
            <w:gridSpan w:val="2"/>
          </w:tcPr>
          <w:p w14:paraId="75ADA290" w14:textId="77777777" w:rsidR="00A02FA7" w:rsidRPr="00E448B5" w:rsidRDefault="00673FFE" w:rsidP="00E448B5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 xml:space="preserve">Saturday, March </w:t>
            </w:r>
            <w:r w:rsidR="00850F03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7</w:t>
            </w:r>
            <w:r w:rsidR="002D3772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, 20</w:t>
            </w:r>
            <w:r w:rsidR="00850F03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20</w:t>
            </w:r>
          </w:p>
          <w:p w14:paraId="21427543" w14:textId="77777777" w:rsidR="00A02FA7" w:rsidRPr="00E448B5" w:rsidRDefault="00A02FA7" w:rsidP="00A02FA7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9:00 – 10:00 a.m.</w:t>
            </w:r>
          </w:p>
        </w:tc>
      </w:tr>
      <w:tr w:rsidR="00A72A8A" w:rsidRPr="00E448B5" w14:paraId="0D519229" w14:textId="77777777" w:rsidTr="00A72A8A">
        <w:trPr>
          <w:trHeight w:val="226"/>
        </w:trPr>
        <w:tc>
          <w:tcPr>
            <w:tcW w:w="8077" w:type="dxa"/>
          </w:tcPr>
          <w:p w14:paraId="4BD4E08B" w14:textId="77777777" w:rsidR="00A72A8A" w:rsidRPr="00E448B5" w:rsidRDefault="00A72A8A" w:rsidP="00DA44C2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Demystifying A Rape Interpreting Encounter</w:t>
            </w:r>
          </w:p>
        </w:tc>
        <w:tc>
          <w:tcPr>
            <w:tcW w:w="2579" w:type="dxa"/>
          </w:tcPr>
          <w:p w14:paraId="40B72051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4C5FABE0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09210-22</w:t>
            </w:r>
          </w:p>
        </w:tc>
      </w:tr>
      <w:tr w:rsidR="00A72A8A" w:rsidRPr="00E448B5" w14:paraId="177B73B7" w14:textId="77777777" w:rsidTr="00A72A8A">
        <w:trPr>
          <w:trHeight w:val="226"/>
        </w:trPr>
        <w:tc>
          <w:tcPr>
            <w:tcW w:w="8077" w:type="dxa"/>
          </w:tcPr>
          <w:p w14:paraId="0D60E3F2" w14:textId="77777777" w:rsidR="00A72A8A" w:rsidRPr="00E448B5" w:rsidRDefault="00A72A8A" w:rsidP="00DA44C2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Interpreting for Spiritual Care in Health Care</w:t>
            </w:r>
          </w:p>
        </w:tc>
        <w:tc>
          <w:tcPr>
            <w:tcW w:w="2579" w:type="dxa"/>
          </w:tcPr>
          <w:p w14:paraId="5915857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29AE1C2B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09210-23</w:t>
            </w:r>
          </w:p>
        </w:tc>
      </w:tr>
      <w:tr w:rsidR="00A72A8A" w:rsidRPr="00E448B5" w14:paraId="678A1F74" w14:textId="77777777" w:rsidTr="00A72A8A">
        <w:trPr>
          <w:trHeight w:val="226"/>
        </w:trPr>
        <w:tc>
          <w:tcPr>
            <w:tcW w:w="8077" w:type="dxa"/>
          </w:tcPr>
          <w:p w14:paraId="76130201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Meditation for Interpreters: Techniques to Carry you Through the Day With Ease and Grace</w:t>
            </w:r>
          </w:p>
        </w:tc>
        <w:tc>
          <w:tcPr>
            <w:tcW w:w="2579" w:type="dxa"/>
          </w:tcPr>
          <w:p w14:paraId="5240C7FD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1A4516D8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09210-24</w:t>
            </w:r>
          </w:p>
        </w:tc>
      </w:tr>
      <w:tr w:rsidR="00A72A8A" w:rsidRPr="00E448B5" w14:paraId="37C3D6A7" w14:textId="77777777" w:rsidTr="00A72A8A">
        <w:trPr>
          <w:trHeight w:val="239"/>
        </w:trPr>
        <w:tc>
          <w:tcPr>
            <w:tcW w:w="8077" w:type="dxa"/>
          </w:tcPr>
          <w:p w14:paraId="38E58DD1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Changing Paradigms and Hospital Expectations: Impact on Interpreter Recruitment and Retention</w:t>
            </w:r>
          </w:p>
        </w:tc>
        <w:tc>
          <w:tcPr>
            <w:tcW w:w="2579" w:type="dxa"/>
          </w:tcPr>
          <w:p w14:paraId="597E5B3F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F7F754C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09210-25</w:t>
            </w:r>
          </w:p>
        </w:tc>
      </w:tr>
      <w:tr w:rsidR="00A72A8A" w:rsidRPr="00E448B5" w14:paraId="1592CBC6" w14:textId="77777777" w:rsidTr="00A72A8A">
        <w:trPr>
          <w:trHeight w:val="239"/>
        </w:trPr>
        <w:tc>
          <w:tcPr>
            <w:tcW w:w="8077" w:type="dxa"/>
          </w:tcPr>
          <w:p w14:paraId="6F0E89AD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Informed Consent – A Patient Right and Responsibility</w:t>
            </w:r>
          </w:p>
        </w:tc>
        <w:tc>
          <w:tcPr>
            <w:tcW w:w="2579" w:type="dxa"/>
          </w:tcPr>
          <w:p w14:paraId="1BC496DB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FDBFD5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09210-26</w:t>
            </w:r>
          </w:p>
        </w:tc>
      </w:tr>
      <w:tr w:rsidR="00216B06" w:rsidRPr="00E448B5" w14:paraId="099B835F" w14:textId="77777777" w:rsidTr="008C1C3F">
        <w:trPr>
          <w:trHeight w:val="239"/>
        </w:trPr>
        <w:tc>
          <w:tcPr>
            <w:tcW w:w="10656" w:type="dxa"/>
            <w:gridSpan w:val="2"/>
          </w:tcPr>
          <w:p w14:paraId="3BA02440" w14:textId="77777777" w:rsidR="00216B06" w:rsidRPr="00E448B5" w:rsidRDefault="00216B06" w:rsidP="00F37E16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color w:val="990033"/>
              </w:rPr>
              <w:t>11:00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 </w:t>
            </w:r>
            <w:r>
              <w:rPr>
                <w:rFonts w:ascii="Calibri" w:hAnsi="Calibri"/>
                <w:bCs/>
                <w:color w:val="990033"/>
              </w:rPr>
              <w:t xml:space="preserve">a.m. 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– </w:t>
            </w:r>
            <w:r>
              <w:rPr>
                <w:rFonts w:ascii="Calibri" w:hAnsi="Calibri"/>
                <w:bCs/>
                <w:color w:val="990033"/>
              </w:rPr>
              <w:t>1</w:t>
            </w:r>
            <w:r w:rsidRPr="00E448B5">
              <w:rPr>
                <w:rFonts w:ascii="Calibri" w:hAnsi="Calibri"/>
                <w:bCs/>
                <w:color w:val="990033"/>
              </w:rPr>
              <w:t>2:</w:t>
            </w:r>
            <w:r>
              <w:rPr>
                <w:rFonts w:ascii="Calibri" w:hAnsi="Calibri"/>
                <w:bCs/>
                <w:color w:val="990033"/>
              </w:rPr>
              <w:t>00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 p.m.</w:t>
            </w:r>
          </w:p>
        </w:tc>
      </w:tr>
      <w:tr w:rsidR="00E448B5" w:rsidRPr="00E448B5" w14:paraId="43850C73" w14:textId="77777777" w:rsidTr="00A72A8A">
        <w:trPr>
          <w:trHeight w:val="239"/>
        </w:trPr>
        <w:tc>
          <w:tcPr>
            <w:tcW w:w="8077" w:type="dxa"/>
          </w:tcPr>
          <w:p w14:paraId="2E0B7801" w14:textId="77777777" w:rsidR="00E448B5" w:rsidRDefault="00E448B5" w:rsidP="00214D1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 xml:space="preserve">Keynote Presentation </w:t>
            </w:r>
          </w:p>
          <w:p w14:paraId="09078373" w14:textId="77777777" w:rsidR="00E448B5" w:rsidRPr="00E448B5" w:rsidRDefault="00E448B5" w:rsidP="00214D1A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2579" w:type="dxa"/>
          </w:tcPr>
          <w:p w14:paraId="004A9864" w14:textId="77777777" w:rsidR="00E448B5" w:rsidRPr="00E448B5" w:rsidRDefault="00E448B5" w:rsidP="00E448B5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48C4DDFD" w14:textId="77777777" w:rsidR="00E448B5" w:rsidRPr="00E448B5" w:rsidRDefault="00E448B5" w:rsidP="00E448B5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</w:t>
            </w:r>
            <w:r>
              <w:rPr>
                <w:rFonts w:asciiTheme="minorHAnsi" w:hAnsiTheme="minorHAnsi"/>
              </w:rPr>
              <w:t>36</w:t>
            </w:r>
          </w:p>
        </w:tc>
      </w:tr>
      <w:tr w:rsidR="00037E4D" w:rsidRPr="00E448B5" w14:paraId="439AA58C" w14:textId="77777777" w:rsidTr="00D13055">
        <w:trPr>
          <w:trHeight w:val="239"/>
        </w:trPr>
        <w:tc>
          <w:tcPr>
            <w:tcW w:w="10656" w:type="dxa"/>
            <w:gridSpan w:val="2"/>
          </w:tcPr>
          <w:p w14:paraId="623B8253" w14:textId="77777777" w:rsidR="00E448B5" w:rsidRDefault="00E448B5" w:rsidP="00214D1A">
            <w:pPr>
              <w:rPr>
                <w:rFonts w:ascii="Calibri" w:hAnsi="Calibri"/>
                <w:bCs/>
                <w:color w:val="990033"/>
              </w:rPr>
            </w:pPr>
          </w:p>
          <w:p w14:paraId="20038F3C" w14:textId="77777777" w:rsidR="007B3AB8" w:rsidRPr="00E448B5" w:rsidRDefault="00037E4D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1:15 – 2:15 p.m.</w:t>
            </w:r>
          </w:p>
        </w:tc>
      </w:tr>
      <w:tr w:rsidR="00A72A8A" w:rsidRPr="00E448B5" w14:paraId="361AE31F" w14:textId="77777777" w:rsidTr="00A72A8A">
        <w:trPr>
          <w:trHeight w:val="226"/>
        </w:trPr>
        <w:tc>
          <w:tcPr>
            <w:tcW w:w="8077" w:type="dxa"/>
          </w:tcPr>
          <w:p w14:paraId="1ECDC0E8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Death Changes Everything: An Exploration of Interpreter Practice When the Patient’s Outcome Is No Longer Relevant</w:t>
            </w:r>
          </w:p>
        </w:tc>
        <w:tc>
          <w:tcPr>
            <w:tcW w:w="2579" w:type="dxa"/>
          </w:tcPr>
          <w:p w14:paraId="566E3DFA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E4C746A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09210-27</w:t>
            </w:r>
          </w:p>
        </w:tc>
      </w:tr>
      <w:tr w:rsidR="00A72A8A" w:rsidRPr="00E448B5" w14:paraId="21686703" w14:textId="77777777" w:rsidTr="00A72A8A">
        <w:trPr>
          <w:trHeight w:val="226"/>
        </w:trPr>
        <w:tc>
          <w:tcPr>
            <w:tcW w:w="8077" w:type="dxa"/>
          </w:tcPr>
          <w:p w14:paraId="4087E338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Challenges of Interpretation for Displaced Indigenous Communities</w:t>
            </w:r>
          </w:p>
        </w:tc>
        <w:tc>
          <w:tcPr>
            <w:tcW w:w="2579" w:type="dxa"/>
          </w:tcPr>
          <w:p w14:paraId="3824B5B5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735BBCD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09210-28</w:t>
            </w:r>
          </w:p>
        </w:tc>
      </w:tr>
      <w:tr w:rsidR="00A72A8A" w:rsidRPr="00E448B5" w14:paraId="6D9B2AEA" w14:textId="77777777" w:rsidTr="00A72A8A">
        <w:trPr>
          <w:trHeight w:val="226"/>
        </w:trPr>
        <w:tc>
          <w:tcPr>
            <w:tcW w:w="8077" w:type="dxa"/>
          </w:tcPr>
          <w:p w14:paraId="3D44AEF0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Above and Beyond: How Can We Better Prepare Our Medical Interpreters</w:t>
            </w:r>
          </w:p>
        </w:tc>
        <w:tc>
          <w:tcPr>
            <w:tcW w:w="2579" w:type="dxa"/>
          </w:tcPr>
          <w:p w14:paraId="0EF806A8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5C2409DC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09210-29</w:t>
            </w:r>
          </w:p>
        </w:tc>
      </w:tr>
      <w:tr w:rsidR="00A72A8A" w:rsidRPr="00E448B5" w14:paraId="6945F0EA" w14:textId="77777777" w:rsidTr="00A72A8A">
        <w:trPr>
          <w:trHeight w:val="226"/>
        </w:trPr>
        <w:tc>
          <w:tcPr>
            <w:tcW w:w="8077" w:type="dxa"/>
          </w:tcPr>
          <w:p w14:paraId="74CA45B8" w14:textId="77777777" w:rsidR="00A72A8A" w:rsidRPr="00E448B5" w:rsidRDefault="00A72A8A" w:rsidP="007D0C8C">
            <w:pPr>
              <w:rPr>
                <w:rFonts w:asciiTheme="minorHAnsi" w:hAnsiTheme="minorHAnsi"/>
                <w:b/>
              </w:rPr>
            </w:pPr>
            <w:r w:rsidRPr="00E448B5">
              <w:rPr>
                <w:rFonts w:ascii="Calibri" w:hAnsi="Calibri"/>
                <w:b/>
              </w:rPr>
              <w:t>Dialects of US English: Enhancing Interpreter Comprehension</w:t>
            </w:r>
          </w:p>
        </w:tc>
        <w:tc>
          <w:tcPr>
            <w:tcW w:w="2579" w:type="dxa"/>
          </w:tcPr>
          <w:p w14:paraId="0EE1A7A5" w14:textId="77777777" w:rsidR="00A72A8A" w:rsidRPr="00E448B5" w:rsidRDefault="00A72A8A" w:rsidP="00F37E16">
            <w:pPr>
              <w:rPr>
                <w:rFonts w:asciiTheme="minorHAnsi" w:hAnsiTheme="minorHAnsi"/>
                <w:b/>
              </w:rPr>
            </w:pPr>
            <w:r w:rsidRPr="00E448B5">
              <w:rPr>
                <w:rFonts w:asciiTheme="minorHAnsi" w:hAnsiTheme="minorHAnsi"/>
                <w:b/>
              </w:rPr>
              <w:t>1 PB CE Hour</w:t>
            </w:r>
          </w:p>
          <w:p w14:paraId="01E92BE7" w14:textId="77777777" w:rsidR="00A72A8A" w:rsidRPr="00E448B5" w:rsidRDefault="00A72A8A" w:rsidP="00F37E16">
            <w:pPr>
              <w:rPr>
                <w:rFonts w:asciiTheme="minorHAnsi" w:hAnsiTheme="minorHAnsi"/>
                <w:b/>
              </w:rPr>
            </w:pPr>
            <w:r w:rsidRPr="00E448B5">
              <w:rPr>
                <w:rFonts w:asciiTheme="minorHAnsi" w:hAnsiTheme="minorHAnsi"/>
                <w:b/>
              </w:rPr>
              <w:t>ID# 09210-2</w:t>
            </w:r>
          </w:p>
        </w:tc>
      </w:tr>
      <w:tr w:rsidR="00A72A8A" w:rsidRPr="00E448B5" w14:paraId="5A1D1452" w14:textId="77777777" w:rsidTr="00A72A8A">
        <w:trPr>
          <w:trHeight w:val="226"/>
        </w:trPr>
        <w:tc>
          <w:tcPr>
            <w:tcW w:w="8077" w:type="dxa"/>
          </w:tcPr>
          <w:p w14:paraId="3B384376" w14:textId="77777777" w:rsidR="00A72A8A" w:rsidRPr="00E448B5" w:rsidRDefault="00A72A8A" w:rsidP="007D0C8C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</w:rPr>
              <w:t>Crossover Interpreters Working with Attorneys, Providers and Detained Immigrants in Removal Proceedings (PART 1)</w:t>
            </w:r>
          </w:p>
        </w:tc>
        <w:tc>
          <w:tcPr>
            <w:tcW w:w="2579" w:type="dxa"/>
          </w:tcPr>
          <w:p w14:paraId="7880D969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02217F4B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09210-30</w:t>
            </w:r>
          </w:p>
        </w:tc>
      </w:tr>
      <w:tr w:rsidR="00037E4D" w:rsidRPr="00E448B5" w14:paraId="5B772022" w14:textId="77777777" w:rsidTr="00D13055">
        <w:trPr>
          <w:trHeight w:val="226"/>
        </w:trPr>
        <w:tc>
          <w:tcPr>
            <w:tcW w:w="10656" w:type="dxa"/>
            <w:gridSpan w:val="2"/>
          </w:tcPr>
          <w:p w14:paraId="28A170D9" w14:textId="77777777" w:rsidR="00E448B5" w:rsidRDefault="00E448B5" w:rsidP="00214D1A">
            <w:pPr>
              <w:rPr>
                <w:rFonts w:ascii="Calibri" w:hAnsi="Calibri"/>
                <w:bCs/>
                <w:color w:val="990033"/>
              </w:rPr>
            </w:pPr>
          </w:p>
          <w:p w14:paraId="54730441" w14:textId="77777777" w:rsidR="007B3AB8" w:rsidRPr="00E448B5" w:rsidRDefault="00037E4D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2:45 – 3:45 p.m.</w:t>
            </w:r>
          </w:p>
        </w:tc>
      </w:tr>
      <w:tr w:rsidR="00A72A8A" w:rsidRPr="00E448B5" w14:paraId="4212E193" w14:textId="77777777" w:rsidTr="00A72A8A">
        <w:trPr>
          <w:trHeight w:val="226"/>
        </w:trPr>
        <w:tc>
          <w:tcPr>
            <w:tcW w:w="8077" w:type="dxa"/>
          </w:tcPr>
          <w:p w14:paraId="04188F1F" w14:textId="77777777" w:rsidR="00A72A8A" w:rsidRPr="00E448B5" w:rsidRDefault="00A72A8A" w:rsidP="007D0C8C">
            <w:pPr>
              <w:rPr>
                <w:rFonts w:ascii="Calibri" w:hAnsi="Calibri"/>
                <w:lang w:val="es-MX"/>
              </w:rPr>
            </w:pPr>
            <w:r w:rsidRPr="00E448B5">
              <w:rPr>
                <w:rFonts w:ascii="Calibri" w:hAnsi="Calibri"/>
                <w:lang w:val="es-MX"/>
              </w:rPr>
              <w:t>Expresiones Idiomáticas Anatómicamente Correctas</w:t>
            </w:r>
          </w:p>
          <w:p w14:paraId="3D3758C7" w14:textId="77777777" w:rsidR="00A72A8A" w:rsidRPr="00E448B5" w:rsidRDefault="00A72A8A" w:rsidP="007D0C8C">
            <w:pPr>
              <w:rPr>
                <w:rFonts w:asciiTheme="minorHAnsi" w:hAnsiTheme="minorHAnsi"/>
                <w:i/>
                <w:lang w:val="es-MX"/>
              </w:rPr>
            </w:pPr>
            <w:r w:rsidRPr="00E448B5">
              <w:rPr>
                <w:rFonts w:asciiTheme="minorHAnsi" w:hAnsiTheme="minorHAnsi"/>
                <w:i/>
                <w:lang w:val="es-MX"/>
              </w:rPr>
              <w:t>(Language-specific: Spanish)</w:t>
            </w:r>
          </w:p>
        </w:tc>
        <w:tc>
          <w:tcPr>
            <w:tcW w:w="2579" w:type="dxa"/>
          </w:tcPr>
          <w:p w14:paraId="0F558CD5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6008863E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09210-31</w:t>
            </w:r>
          </w:p>
        </w:tc>
      </w:tr>
      <w:tr w:rsidR="00A72A8A" w:rsidRPr="00E448B5" w14:paraId="18003F88" w14:textId="77777777" w:rsidTr="00A72A8A">
        <w:trPr>
          <w:trHeight w:val="226"/>
        </w:trPr>
        <w:tc>
          <w:tcPr>
            <w:tcW w:w="8077" w:type="dxa"/>
          </w:tcPr>
          <w:p w14:paraId="69649134" w14:textId="77777777" w:rsidR="00A72A8A" w:rsidRPr="00E448B5" w:rsidRDefault="00A72A8A" w:rsidP="00065AED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Being Part of the Healthcare Team While Interpreting Remotely</w:t>
            </w:r>
          </w:p>
        </w:tc>
        <w:tc>
          <w:tcPr>
            <w:tcW w:w="2579" w:type="dxa"/>
          </w:tcPr>
          <w:p w14:paraId="522358B2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310E9894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09210-32</w:t>
            </w:r>
          </w:p>
        </w:tc>
      </w:tr>
      <w:tr w:rsidR="00A72A8A" w:rsidRPr="00E448B5" w14:paraId="145EC1E0" w14:textId="77777777" w:rsidTr="00A72A8A">
        <w:trPr>
          <w:trHeight w:val="226"/>
        </w:trPr>
        <w:tc>
          <w:tcPr>
            <w:tcW w:w="8077" w:type="dxa"/>
          </w:tcPr>
          <w:p w14:paraId="5C920F1C" w14:textId="77777777" w:rsidR="00A72A8A" w:rsidRPr="00E448B5" w:rsidRDefault="00A72A8A" w:rsidP="00065AED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Ensuring Inclusiveness, Equity and Unbiased Approaches to Medical Interpreting Sessions with the LGBT Community</w:t>
            </w:r>
          </w:p>
        </w:tc>
        <w:tc>
          <w:tcPr>
            <w:tcW w:w="2579" w:type="dxa"/>
          </w:tcPr>
          <w:p w14:paraId="6A5A82AE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2D54416D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09210-33</w:t>
            </w:r>
          </w:p>
        </w:tc>
      </w:tr>
      <w:tr w:rsidR="00A72A8A" w:rsidRPr="00E448B5" w14:paraId="0563A71C" w14:textId="77777777" w:rsidTr="00A72A8A">
        <w:trPr>
          <w:trHeight w:val="226"/>
        </w:trPr>
        <w:tc>
          <w:tcPr>
            <w:tcW w:w="8077" w:type="dxa"/>
          </w:tcPr>
          <w:p w14:paraId="12406899" w14:textId="77777777" w:rsidR="00A72A8A" w:rsidRPr="00E448B5" w:rsidRDefault="00A72A8A" w:rsidP="00065AED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Heritage speakers in health care interpreting: A case study in virtual training</w:t>
            </w:r>
          </w:p>
        </w:tc>
        <w:tc>
          <w:tcPr>
            <w:tcW w:w="2579" w:type="dxa"/>
          </w:tcPr>
          <w:p w14:paraId="4BF96E3A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3B068D33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09210-34</w:t>
            </w:r>
          </w:p>
        </w:tc>
      </w:tr>
      <w:tr w:rsidR="00A72A8A" w:rsidRPr="00E448B5" w14:paraId="71ED455D" w14:textId="77777777" w:rsidTr="00A72A8A">
        <w:trPr>
          <w:trHeight w:val="226"/>
        </w:trPr>
        <w:tc>
          <w:tcPr>
            <w:tcW w:w="8077" w:type="dxa"/>
          </w:tcPr>
          <w:p w14:paraId="5B0E9EE2" w14:textId="77777777" w:rsidR="00A72A8A" w:rsidRPr="00E448B5" w:rsidRDefault="00A72A8A" w:rsidP="007B3AB8">
            <w:pPr>
              <w:tabs>
                <w:tab w:val="left" w:pos="505"/>
              </w:tabs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Crossover Interpreters Working with Attorneys, Providers and Detained Immigrants in Removal Proceedings (PART 2)</w:t>
            </w:r>
          </w:p>
        </w:tc>
        <w:tc>
          <w:tcPr>
            <w:tcW w:w="2579" w:type="dxa"/>
          </w:tcPr>
          <w:p w14:paraId="5AF22967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1 CE Hour</w:t>
            </w:r>
          </w:p>
          <w:p w14:paraId="172B4470" w14:textId="77777777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 09210-35</w:t>
            </w:r>
          </w:p>
        </w:tc>
      </w:tr>
      <w:tr w:rsidR="00F37E16" w:rsidRPr="00E448B5" w14:paraId="2D6D85AD" w14:textId="77777777" w:rsidTr="005A78BB">
        <w:trPr>
          <w:trHeight w:val="226"/>
        </w:trPr>
        <w:tc>
          <w:tcPr>
            <w:tcW w:w="10656" w:type="dxa"/>
            <w:gridSpan w:val="2"/>
          </w:tcPr>
          <w:p w14:paraId="368B0855" w14:textId="77777777" w:rsidR="00F37E16" w:rsidRPr="00E448B5" w:rsidRDefault="00F37E16" w:rsidP="00F37E16">
            <w:pPr>
              <w:rPr>
                <w:rFonts w:ascii="Calibri" w:hAnsi="Calibri"/>
                <w:lang w:val="en"/>
              </w:rPr>
            </w:pPr>
          </w:p>
          <w:p w14:paraId="0ECB6EFC" w14:textId="77777777" w:rsidR="00F37E16" w:rsidRPr="00E448B5" w:rsidRDefault="00F37E16" w:rsidP="00F37E16">
            <w:pPr>
              <w:rPr>
                <w:rFonts w:ascii="Calibri" w:hAnsi="Calibri"/>
                <w:b/>
                <w:lang w:val="en"/>
              </w:rPr>
            </w:pPr>
            <w:r w:rsidRPr="00E448B5">
              <w:rPr>
                <w:rFonts w:ascii="Calibri" w:hAnsi="Calibri"/>
                <w:b/>
                <w:lang w:val="en"/>
              </w:rPr>
              <w:t xml:space="preserve">PB: Performance-based </w:t>
            </w:r>
          </w:p>
        </w:tc>
      </w:tr>
    </w:tbl>
    <w:p w14:paraId="5DAE064D" w14:textId="77777777" w:rsidR="00DB13EE" w:rsidRPr="008D77F6" w:rsidRDefault="00DB13EE" w:rsidP="00B01B19">
      <w:pPr>
        <w:rPr>
          <w:rFonts w:asciiTheme="minorHAnsi" w:hAnsiTheme="minorHAnsi"/>
        </w:rPr>
      </w:pPr>
    </w:p>
    <w:sectPr w:rsidR="00DB13EE" w:rsidRPr="008D77F6" w:rsidSect="00AF527A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52571" w14:textId="77777777" w:rsidR="00655DC4" w:rsidRDefault="00655DC4" w:rsidP="00EE3D9E">
      <w:r>
        <w:separator/>
      </w:r>
    </w:p>
  </w:endnote>
  <w:endnote w:type="continuationSeparator" w:id="0">
    <w:p w14:paraId="47325532" w14:textId="77777777" w:rsidR="00655DC4" w:rsidRDefault="00655DC4" w:rsidP="00EE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A30A" w14:textId="77777777" w:rsidR="00655DC4" w:rsidRDefault="00655DC4" w:rsidP="00EE3D9E">
      <w:r>
        <w:separator/>
      </w:r>
    </w:p>
  </w:footnote>
  <w:footnote w:type="continuationSeparator" w:id="0">
    <w:p w14:paraId="5689EBA6" w14:textId="77777777" w:rsidR="00655DC4" w:rsidRDefault="00655DC4" w:rsidP="00EE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0F0F" w14:textId="77777777" w:rsidR="004B7B5C" w:rsidRPr="007927C0" w:rsidRDefault="004B7B5C" w:rsidP="004B7B5C">
    <w:pPr>
      <w:pStyle w:val="Header"/>
      <w:jc w:val="center"/>
      <w:rPr>
        <w:rFonts w:asciiTheme="minorHAnsi" w:hAnsiTheme="minorHAnsi"/>
      </w:rPr>
    </w:pPr>
    <w:r w:rsidRPr="007927C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367D2915" wp14:editId="7A9DDACD">
          <wp:simplePos x="0" y="0"/>
          <wp:positionH relativeFrom="column">
            <wp:posOffset>209550</wp:posOffset>
          </wp:positionH>
          <wp:positionV relativeFrom="paragraph">
            <wp:posOffset>-142875</wp:posOffset>
          </wp:positionV>
          <wp:extent cx="590550" cy="688340"/>
          <wp:effectExtent l="0" t="0" r="0" b="0"/>
          <wp:wrapTight wrapText="bothSides">
            <wp:wrapPolygon edited="0">
              <wp:start x="0" y="0"/>
              <wp:lineTo x="0" y="20923"/>
              <wp:lineTo x="20903" y="20923"/>
              <wp:lineTo x="20903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_LOGOchia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7C0">
      <w:rPr>
        <w:rFonts w:asciiTheme="minorHAnsi" w:hAnsiTheme="minorHAnsi"/>
      </w:rPr>
      <w:t>CHIA 20</w:t>
    </w:r>
    <w:r w:rsidRPr="007927C0">
      <w:rPr>
        <w:rFonts w:asciiTheme="minorHAnsi" w:hAnsiTheme="minorHAnsi"/>
        <w:vertAlign w:val="superscript"/>
      </w:rPr>
      <w:t>th</w:t>
    </w:r>
    <w:r w:rsidRPr="007927C0">
      <w:rPr>
        <w:rFonts w:asciiTheme="minorHAnsi" w:hAnsiTheme="minorHAnsi"/>
      </w:rPr>
      <w:t xml:space="preserve"> Annual Educational Conference</w:t>
    </w:r>
  </w:p>
  <w:p w14:paraId="352EECE4" w14:textId="6E19A820" w:rsidR="002332A1" w:rsidRPr="004B7B5C" w:rsidRDefault="004B7B5C" w:rsidP="004B7B5C">
    <w:pPr>
      <w:pStyle w:val="Header"/>
      <w:jc w:val="center"/>
      <w:rPr>
        <w:rFonts w:asciiTheme="minorHAnsi" w:hAnsiTheme="minorHAnsi"/>
        <w:sz w:val="28"/>
        <w:szCs w:val="28"/>
      </w:rPr>
    </w:pPr>
    <w:r w:rsidRPr="007927C0">
      <w:rPr>
        <w:rFonts w:asciiTheme="minorHAnsi" w:hAnsiTheme="minorHAnsi"/>
        <w:sz w:val="28"/>
        <w:szCs w:val="28"/>
      </w:rPr>
      <w:t xml:space="preserve">Continuing Education (CE) approved by </w:t>
    </w:r>
    <w:r>
      <w:rPr>
        <w:rFonts w:asciiTheme="minorHAnsi" w:hAnsiTheme="minorHAnsi"/>
        <w:b/>
        <w:bCs/>
        <w:color w:val="C00000"/>
        <w:sz w:val="28"/>
        <w:szCs w:val="28"/>
      </w:rPr>
      <w:t>CCHI</w:t>
    </w:r>
  </w:p>
  <w:p w14:paraId="6442C6E2" w14:textId="77777777" w:rsidR="00026FE4" w:rsidRPr="006120E5" w:rsidRDefault="00026FE4" w:rsidP="00F37E16">
    <w:pPr>
      <w:pStyle w:val="Head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3F87"/>
    <w:multiLevelType w:val="hybridMultilevel"/>
    <w:tmpl w:val="B9D82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2CA4"/>
    <w:multiLevelType w:val="hybridMultilevel"/>
    <w:tmpl w:val="D76E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EE"/>
    <w:rsid w:val="0002687E"/>
    <w:rsid w:val="00026FE4"/>
    <w:rsid w:val="00037E4D"/>
    <w:rsid w:val="0004685B"/>
    <w:rsid w:val="00046CA0"/>
    <w:rsid w:val="00065AED"/>
    <w:rsid w:val="000C7F76"/>
    <w:rsid w:val="000F2BE5"/>
    <w:rsid w:val="00135FBC"/>
    <w:rsid w:val="0014332D"/>
    <w:rsid w:val="00197E69"/>
    <w:rsid w:val="001A3672"/>
    <w:rsid w:val="001C11C3"/>
    <w:rsid w:val="00214D1A"/>
    <w:rsid w:val="00216B06"/>
    <w:rsid w:val="00220A84"/>
    <w:rsid w:val="00231A78"/>
    <w:rsid w:val="002332A1"/>
    <w:rsid w:val="002A5318"/>
    <w:rsid w:val="002D3772"/>
    <w:rsid w:val="00300AAE"/>
    <w:rsid w:val="00347308"/>
    <w:rsid w:val="003727B0"/>
    <w:rsid w:val="003E3A05"/>
    <w:rsid w:val="004212AD"/>
    <w:rsid w:val="004B7B5C"/>
    <w:rsid w:val="004C2237"/>
    <w:rsid w:val="004C36A0"/>
    <w:rsid w:val="004D0290"/>
    <w:rsid w:val="0052075B"/>
    <w:rsid w:val="00545D7F"/>
    <w:rsid w:val="00546D87"/>
    <w:rsid w:val="00591ED7"/>
    <w:rsid w:val="005C7302"/>
    <w:rsid w:val="005C78AD"/>
    <w:rsid w:val="006120E5"/>
    <w:rsid w:val="0062069D"/>
    <w:rsid w:val="006303B3"/>
    <w:rsid w:val="0064061C"/>
    <w:rsid w:val="0064267D"/>
    <w:rsid w:val="00654434"/>
    <w:rsid w:val="00655DC4"/>
    <w:rsid w:val="00673959"/>
    <w:rsid w:val="00673FFE"/>
    <w:rsid w:val="006D1BE5"/>
    <w:rsid w:val="007177C8"/>
    <w:rsid w:val="0072339B"/>
    <w:rsid w:val="007813B4"/>
    <w:rsid w:val="00785D68"/>
    <w:rsid w:val="00795C9B"/>
    <w:rsid w:val="007B3AB8"/>
    <w:rsid w:val="007D0C8C"/>
    <w:rsid w:val="007D39D9"/>
    <w:rsid w:val="00810EC8"/>
    <w:rsid w:val="008317D4"/>
    <w:rsid w:val="00850F03"/>
    <w:rsid w:val="00867871"/>
    <w:rsid w:val="00890ADA"/>
    <w:rsid w:val="00892DBC"/>
    <w:rsid w:val="008D51CC"/>
    <w:rsid w:val="008D77F6"/>
    <w:rsid w:val="008E1995"/>
    <w:rsid w:val="0094082A"/>
    <w:rsid w:val="009768E8"/>
    <w:rsid w:val="0099284A"/>
    <w:rsid w:val="009B2691"/>
    <w:rsid w:val="009E7A23"/>
    <w:rsid w:val="00A02FA7"/>
    <w:rsid w:val="00A32312"/>
    <w:rsid w:val="00A617A0"/>
    <w:rsid w:val="00A72A8A"/>
    <w:rsid w:val="00A86562"/>
    <w:rsid w:val="00A87292"/>
    <w:rsid w:val="00A943C6"/>
    <w:rsid w:val="00A960EA"/>
    <w:rsid w:val="00AC059E"/>
    <w:rsid w:val="00AC707B"/>
    <w:rsid w:val="00AF527A"/>
    <w:rsid w:val="00B01B19"/>
    <w:rsid w:val="00B22A1F"/>
    <w:rsid w:val="00B23161"/>
    <w:rsid w:val="00B844C1"/>
    <w:rsid w:val="00B91B43"/>
    <w:rsid w:val="00BC5ACE"/>
    <w:rsid w:val="00BF0E2D"/>
    <w:rsid w:val="00C20659"/>
    <w:rsid w:val="00C5365B"/>
    <w:rsid w:val="00C706B2"/>
    <w:rsid w:val="00CC453B"/>
    <w:rsid w:val="00D13055"/>
    <w:rsid w:val="00D96DA5"/>
    <w:rsid w:val="00DA44C2"/>
    <w:rsid w:val="00DB13EE"/>
    <w:rsid w:val="00DD08C5"/>
    <w:rsid w:val="00DE400C"/>
    <w:rsid w:val="00DF671A"/>
    <w:rsid w:val="00E308C1"/>
    <w:rsid w:val="00E448B5"/>
    <w:rsid w:val="00E51DE1"/>
    <w:rsid w:val="00E83916"/>
    <w:rsid w:val="00E91C07"/>
    <w:rsid w:val="00ED0D74"/>
    <w:rsid w:val="00EE3D9E"/>
    <w:rsid w:val="00F12F2F"/>
    <w:rsid w:val="00F231D1"/>
    <w:rsid w:val="00F30503"/>
    <w:rsid w:val="00F37E16"/>
    <w:rsid w:val="00F47CF2"/>
    <w:rsid w:val="00F53F3B"/>
    <w:rsid w:val="00F574B3"/>
    <w:rsid w:val="00F729CE"/>
    <w:rsid w:val="00FA2EF1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415D6"/>
  <w15:docId w15:val="{FDEA91C9-1B44-4E3F-B60A-A91FC1A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0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9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DE1"/>
    <w:pPr>
      <w:ind w:left="720"/>
      <w:contextualSpacing/>
    </w:pPr>
  </w:style>
  <w:style w:type="table" w:styleId="TableGrid">
    <w:name w:val="Table Grid"/>
    <w:basedOn w:val="TableNormal"/>
    <w:uiPriority w:val="59"/>
    <w:rsid w:val="0064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572D-9D6F-454A-A843-2619258A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3071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Inyo Hospital</Company>
  <LinksUpToDate>false</LinksUpToDate>
  <CharactersWithSpaces>3621</CharactersWithSpaces>
  <SharedDoc>false</SharedDoc>
  <HLinks>
    <vt:vector size="12" baseType="variant"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mailto:dschinske@chiaonline.org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mailto:dschinske@chiaonline.org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josegarcia</dc:creator>
  <cp:lastModifiedBy>Michelle Scott</cp:lastModifiedBy>
  <cp:revision>3</cp:revision>
  <cp:lastPrinted>2020-02-11T20:58:00Z</cp:lastPrinted>
  <dcterms:created xsi:type="dcterms:W3CDTF">2020-02-26T19:47:00Z</dcterms:created>
  <dcterms:modified xsi:type="dcterms:W3CDTF">2020-02-26T22:43:00Z</dcterms:modified>
</cp:coreProperties>
</file>